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410" w:rsidRDefault="00193F6C">
      <w:pPr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</w:t>
      </w:r>
      <w:r w:rsidR="00260EF7">
        <w:rPr>
          <w:sz w:val="32"/>
          <w:szCs w:val="32"/>
        </w:rPr>
        <w:t xml:space="preserve">                                   П Р О Г Р А М А</w:t>
      </w:r>
    </w:p>
    <w:p w:rsidR="00260EF7" w:rsidRDefault="00260EF7" w:rsidP="00193F6C">
      <w:pPr>
        <w:jc w:val="center"/>
        <w:rPr>
          <w:sz w:val="32"/>
          <w:szCs w:val="32"/>
        </w:rPr>
      </w:pPr>
      <w:r>
        <w:rPr>
          <w:sz w:val="32"/>
          <w:szCs w:val="32"/>
        </w:rPr>
        <w:t>За Развитие На Читалищната Дейност на НЧ</w:t>
      </w:r>
      <w:r w:rsidR="00DC202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”Христо Ботев – </w:t>
      </w:r>
      <w:r w:rsidR="00193F6C">
        <w:rPr>
          <w:sz w:val="32"/>
          <w:szCs w:val="32"/>
          <w:lang w:val="en-US"/>
        </w:rPr>
        <w:t xml:space="preserve">                                                                                                                              </w:t>
      </w:r>
      <w:r w:rsidR="00D43D02">
        <w:rPr>
          <w:sz w:val="32"/>
          <w:szCs w:val="32"/>
        </w:rPr>
        <w:t>1945 Г” с</w:t>
      </w:r>
      <w:r>
        <w:rPr>
          <w:sz w:val="32"/>
          <w:szCs w:val="32"/>
        </w:rPr>
        <w:t>ело Дичево за 20</w:t>
      </w:r>
      <w:r w:rsidR="0045493E">
        <w:rPr>
          <w:sz w:val="32"/>
          <w:szCs w:val="32"/>
          <w:lang w:val="en-US"/>
        </w:rPr>
        <w:t>2</w:t>
      </w:r>
      <w:r w:rsidR="00B32B3D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653599">
        <w:rPr>
          <w:sz w:val="32"/>
          <w:szCs w:val="32"/>
        </w:rPr>
        <w:t>г</w:t>
      </w:r>
      <w:r>
        <w:rPr>
          <w:sz w:val="32"/>
          <w:szCs w:val="32"/>
        </w:rPr>
        <w:t>одина</w:t>
      </w:r>
    </w:p>
    <w:p w:rsidR="00653599" w:rsidRDefault="00653599" w:rsidP="00193F6C">
      <w:pPr>
        <w:jc w:val="center"/>
        <w:rPr>
          <w:sz w:val="32"/>
          <w:szCs w:val="32"/>
        </w:rPr>
      </w:pPr>
    </w:p>
    <w:p w:rsidR="00653599" w:rsidRDefault="00260EF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Основни цели и задачи на Народно Читалище „Христо Ботев са заложени в Устава като </w:t>
      </w:r>
      <w:r w:rsidR="00211D5A">
        <w:rPr>
          <w:sz w:val="32"/>
          <w:szCs w:val="32"/>
        </w:rPr>
        <w:t>основната цел е:</w:t>
      </w:r>
    </w:p>
    <w:p w:rsidR="00260EF7" w:rsidRDefault="00211D5A">
      <w:pPr>
        <w:rPr>
          <w:sz w:val="32"/>
          <w:szCs w:val="32"/>
        </w:rPr>
      </w:pPr>
      <w:r>
        <w:rPr>
          <w:sz w:val="32"/>
          <w:szCs w:val="32"/>
        </w:rPr>
        <w:t>Развитие и утвърждаване на духовните ценности и гражданското общество,на основата на принципите на демократизма.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Като неправителствена институция Читалището осъществява своите дейности регламентирани в Закона за народните читалища.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      Народно Читалище”Христо Ботев” се стреми да заем</w:t>
      </w:r>
      <w:r w:rsidR="00FB0AB2">
        <w:rPr>
          <w:sz w:val="32"/>
          <w:szCs w:val="32"/>
        </w:rPr>
        <w:t>е</w:t>
      </w:r>
      <w:r>
        <w:rPr>
          <w:sz w:val="32"/>
          <w:szCs w:val="32"/>
        </w:rPr>
        <w:t xml:space="preserve"> естествената си роля на посредник между различни обществени групи,институции,местна власт и участието в развитието на селото.</w:t>
      </w:r>
    </w:p>
    <w:p w:rsidR="00211D5A" w:rsidRDefault="00211D5A">
      <w:pPr>
        <w:rPr>
          <w:sz w:val="32"/>
          <w:szCs w:val="32"/>
        </w:rPr>
      </w:pPr>
      <w:r>
        <w:rPr>
          <w:sz w:val="32"/>
          <w:szCs w:val="32"/>
        </w:rPr>
        <w:t xml:space="preserve"> -Народно Читалище”Христо Ботев-1945г”има традиция в създаването и по</w:t>
      </w:r>
      <w:r w:rsidR="00FB0AB2">
        <w:rPr>
          <w:sz w:val="32"/>
          <w:szCs w:val="32"/>
        </w:rPr>
        <w:t>д</w:t>
      </w:r>
      <w:r>
        <w:rPr>
          <w:sz w:val="32"/>
          <w:szCs w:val="32"/>
        </w:rPr>
        <w:t>държането на художествени и творчески формации.</w:t>
      </w:r>
    </w:p>
    <w:p w:rsidR="00055567" w:rsidRDefault="00211D5A">
      <w:pPr>
        <w:rPr>
          <w:sz w:val="32"/>
          <w:szCs w:val="32"/>
          <w:lang w:val="tr-TR"/>
        </w:rPr>
      </w:pPr>
      <w:r>
        <w:rPr>
          <w:sz w:val="32"/>
          <w:szCs w:val="32"/>
        </w:rPr>
        <w:t xml:space="preserve">- Народно читалище Дичево </w:t>
      </w:r>
      <w:r w:rsidR="00C9265B">
        <w:rPr>
          <w:sz w:val="32"/>
          <w:szCs w:val="32"/>
        </w:rPr>
        <w:t>има</w:t>
      </w:r>
      <w:r>
        <w:rPr>
          <w:sz w:val="32"/>
          <w:szCs w:val="32"/>
        </w:rPr>
        <w:t xml:space="preserve"> добра МТБ</w:t>
      </w:r>
      <w:r w:rsidR="00055567">
        <w:rPr>
          <w:sz w:val="32"/>
          <w:szCs w:val="32"/>
        </w:rPr>
        <w:t>.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  <w:lang w:val="tr-TR"/>
        </w:rPr>
        <w:t xml:space="preserve"> Цели и задачи:</w:t>
      </w:r>
    </w:p>
    <w:p w:rsidR="00055567" w:rsidRDefault="00055567">
      <w:pPr>
        <w:rPr>
          <w:sz w:val="32"/>
          <w:szCs w:val="32"/>
        </w:rPr>
      </w:pPr>
      <w:r>
        <w:rPr>
          <w:sz w:val="32"/>
          <w:szCs w:val="32"/>
        </w:rPr>
        <w:t xml:space="preserve">      През 20</w:t>
      </w:r>
      <w:r w:rsidR="0045493E">
        <w:rPr>
          <w:sz w:val="32"/>
          <w:szCs w:val="32"/>
          <w:lang w:val="en-US"/>
        </w:rPr>
        <w:t>2</w:t>
      </w:r>
      <w:r w:rsidR="00C9265B">
        <w:rPr>
          <w:sz w:val="32"/>
          <w:szCs w:val="32"/>
        </w:rPr>
        <w:t>3</w:t>
      </w:r>
      <w:r>
        <w:rPr>
          <w:sz w:val="32"/>
          <w:szCs w:val="32"/>
        </w:rPr>
        <w:t xml:space="preserve"> година развитието на читалищната дейност в село Дичево ще продължи в основните насоки</w:t>
      </w:r>
    </w:p>
    <w:p w:rsidR="00055567" w:rsidRDefault="004239DF">
      <w:pPr>
        <w:rPr>
          <w:sz w:val="32"/>
          <w:szCs w:val="32"/>
        </w:rPr>
      </w:pPr>
      <w:r>
        <w:rPr>
          <w:sz w:val="32"/>
          <w:szCs w:val="32"/>
        </w:rPr>
        <w:t>Основни задачи: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Да разшири съдържанията и социалния обхват на читалищната дейност за привличане на по-широк кръг население</w:t>
      </w:r>
    </w:p>
    <w:p w:rsidR="004239DF" w:rsidRDefault="004239DF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работи за осигуряване на по-добре,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по-съвременна и по-високо качествена </w:t>
      </w:r>
      <w:proofErr w:type="spellStart"/>
      <w:r>
        <w:rPr>
          <w:sz w:val="32"/>
          <w:szCs w:val="32"/>
        </w:rPr>
        <w:t>обр</w:t>
      </w:r>
      <w:proofErr w:type="spellEnd"/>
      <w:r w:rsidR="0045493E">
        <w:rPr>
          <w:sz w:val="32"/>
          <w:szCs w:val="32"/>
          <w:lang w:val="en-US"/>
        </w:rPr>
        <w:t>а</w:t>
      </w:r>
      <w:proofErr w:type="spellStart"/>
      <w:r w:rsidR="00C9265B">
        <w:rPr>
          <w:sz w:val="32"/>
          <w:szCs w:val="32"/>
        </w:rPr>
        <w:t>зо</w:t>
      </w:r>
      <w:r>
        <w:rPr>
          <w:sz w:val="32"/>
          <w:szCs w:val="32"/>
        </w:rPr>
        <w:t>вателна</w:t>
      </w:r>
      <w:proofErr w:type="spellEnd"/>
      <w:r>
        <w:rPr>
          <w:sz w:val="32"/>
          <w:szCs w:val="32"/>
        </w:rPr>
        <w:t>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културна,</w:t>
      </w:r>
      <w:r w:rsidR="00FB0AB2">
        <w:rPr>
          <w:sz w:val="32"/>
          <w:szCs w:val="32"/>
        </w:rPr>
        <w:t xml:space="preserve"> </w:t>
      </w:r>
      <w:r>
        <w:rPr>
          <w:sz w:val="32"/>
          <w:szCs w:val="32"/>
        </w:rPr>
        <w:t>социална и информационна среда на населението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развива ползотворното сътрудничество между читалищата на територията на община Главиница</w:t>
      </w:r>
    </w:p>
    <w:p w:rsidR="009C3651" w:rsidRDefault="009C3651" w:rsidP="004239D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Да подържа активно партньорство с общинска администрация,с културните институции и бизнеса за взаимна полза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Библиотечна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-обновяване на библиотечния фонд в зависимост от читателски интереси.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-осъществяване на изложби свързани с бележити дати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-подобряване дейността на библиотеката съобразена с интересите и нуждите на населението чрез различни форми на културно-масова работа</w:t>
      </w:r>
    </w:p>
    <w:p w:rsidR="009C3651" w:rsidRDefault="009C3651" w:rsidP="009C3651">
      <w:pPr>
        <w:rPr>
          <w:sz w:val="32"/>
          <w:szCs w:val="32"/>
        </w:rPr>
      </w:pP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Културно- масова дейност:</w:t>
      </w:r>
    </w:p>
    <w:p w:rsidR="009C3651" w:rsidRDefault="009C3651" w:rsidP="009C3651">
      <w:pPr>
        <w:rPr>
          <w:sz w:val="32"/>
          <w:szCs w:val="32"/>
        </w:rPr>
      </w:pPr>
      <w:r>
        <w:rPr>
          <w:sz w:val="32"/>
          <w:szCs w:val="32"/>
        </w:rPr>
        <w:t>-Осъществяване на културния календар на читалищни прояви</w:t>
      </w:r>
    </w:p>
    <w:p w:rsidR="009C3651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Участие в културните мероприятия на общината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 Честване на официалните и традиционните празници,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>сборове и годишнини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-Провеждане на мероприятия свързани със съхраняването,</w:t>
      </w:r>
      <w:r w:rsidR="00C9265B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развитието и попул</w:t>
      </w:r>
      <w:r w:rsidR="0045493E">
        <w:rPr>
          <w:sz w:val="32"/>
          <w:szCs w:val="32"/>
        </w:rPr>
        <w:t>я</w:t>
      </w:r>
      <w:r>
        <w:rPr>
          <w:sz w:val="32"/>
          <w:szCs w:val="32"/>
        </w:rPr>
        <w:t>ризиране на местни традиции и обичаи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</w:t>
      </w:r>
      <w:r w:rsidR="0099762F">
        <w:rPr>
          <w:sz w:val="32"/>
          <w:szCs w:val="32"/>
        </w:rPr>
        <w:t>възобновяване  на традицията  лазаруване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>- Подобряване на материално техническа база</w:t>
      </w:r>
    </w:p>
    <w:p w:rsidR="00653599" w:rsidRDefault="00653599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- закупуване на озвучителна  </w:t>
      </w:r>
      <w:r w:rsidR="0099762F">
        <w:rPr>
          <w:sz w:val="32"/>
          <w:szCs w:val="32"/>
        </w:rPr>
        <w:t xml:space="preserve">и компютърна </w:t>
      </w:r>
      <w:bookmarkStart w:id="0" w:name="_GoBack"/>
      <w:bookmarkEnd w:id="0"/>
      <w:r>
        <w:rPr>
          <w:sz w:val="32"/>
          <w:szCs w:val="32"/>
        </w:rPr>
        <w:t>техника</w:t>
      </w:r>
    </w:p>
    <w:p w:rsidR="00FB442F" w:rsidRDefault="00FB442F" w:rsidP="009C3651">
      <w:pPr>
        <w:rPr>
          <w:sz w:val="32"/>
          <w:szCs w:val="32"/>
        </w:rPr>
      </w:pP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Подобряване на финансовото състояние на читалището чрез: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-дарения и спонсорство</w:t>
      </w:r>
    </w:p>
    <w:p w:rsidR="00FB442F" w:rsidRDefault="00FB442F" w:rsidP="009C3651">
      <w:pPr>
        <w:rPr>
          <w:sz w:val="32"/>
          <w:szCs w:val="32"/>
        </w:rPr>
      </w:pPr>
      <w:r>
        <w:rPr>
          <w:sz w:val="32"/>
          <w:szCs w:val="32"/>
        </w:rPr>
        <w:t>-проекти и програми</w:t>
      </w:r>
    </w:p>
    <w:p w:rsidR="00922556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22556" w:rsidRDefault="00922556" w:rsidP="009C3651">
      <w:pPr>
        <w:rPr>
          <w:sz w:val="32"/>
          <w:szCs w:val="32"/>
        </w:rPr>
      </w:pPr>
    </w:p>
    <w:p w:rsidR="00922556" w:rsidRDefault="00922556" w:rsidP="009C3651">
      <w:pPr>
        <w:rPr>
          <w:sz w:val="32"/>
          <w:szCs w:val="32"/>
        </w:rPr>
      </w:pPr>
    </w:p>
    <w:p w:rsidR="00922556" w:rsidRDefault="00FB0AB2" w:rsidP="00FB0AB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="00A03101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ПРЕДСЕДАТЕЛ:</w:t>
      </w:r>
    </w:p>
    <w:p w:rsidR="00922556" w:rsidRPr="009C3651" w:rsidRDefault="00922556" w:rsidP="009C36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41263C">
        <w:rPr>
          <w:sz w:val="32"/>
          <w:szCs w:val="32"/>
        </w:rPr>
        <w:t>/Бейзат Неджиб/</w:t>
      </w:r>
      <w:r>
        <w:rPr>
          <w:sz w:val="32"/>
          <w:szCs w:val="32"/>
        </w:rPr>
        <w:t xml:space="preserve">                  </w:t>
      </w:r>
    </w:p>
    <w:sectPr w:rsidR="00922556" w:rsidRPr="009C3651" w:rsidSect="00C74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86118"/>
    <w:multiLevelType w:val="hybridMultilevel"/>
    <w:tmpl w:val="59BCEA5A"/>
    <w:lvl w:ilvl="0" w:tplc="DCBA4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0EF7"/>
    <w:rsid w:val="00055567"/>
    <w:rsid w:val="00107A89"/>
    <w:rsid w:val="00193F6C"/>
    <w:rsid w:val="00211D5A"/>
    <w:rsid w:val="00260EF7"/>
    <w:rsid w:val="0041263C"/>
    <w:rsid w:val="004239DF"/>
    <w:rsid w:val="0045493E"/>
    <w:rsid w:val="00486CB5"/>
    <w:rsid w:val="00653599"/>
    <w:rsid w:val="00922556"/>
    <w:rsid w:val="0099762F"/>
    <w:rsid w:val="009C3651"/>
    <w:rsid w:val="00A03101"/>
    <w:rsid w:val="00A21BDF"/>
    <w:rsid w:val="00B32B3D"/>
    <w:rsid w:val="00C74410"/>
    <w:rsid w:val="00C9265B"/>
    <w:rsid w:val="00CD62D4"/>
    <w:rsid w:val="00D43D02"/>
    <w:rsid w:val="00DC202E"/>
    <w:rsid w:val="00FB0AB2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7CA3"/>
  <w15:docId w15:val="{7221D3FD-F722-4990-A0C0-999535B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C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Dichevo</dc:creator>
  <cp:lastModifiedBy>TS-MDT</cp:lastModifiedBy>
  <cp:revision>14</cp:revision>
  <cp:lastPrinted>2023-03-24T07:02:00Z</cp:lastPrinted>
  <dcterms:created xsi:type="dcterms:W3CDTF">2017-11-16T02:33:00Z</dcterms:created>
  <dcterms:modified xsi:type="dcterms:W3CDTF">2023-03-24T07:10:00Z</dcterms:modified>
</cp:coreProperties>
</file>